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BC684" w14:textId="77777777" w:rsidR="0055306D" w:rsidRPr="0055306D" w:rsidRDefault="009B39D2" w:rsidP="009B39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en-GB"/>
        </w:rPr>
      </w:pPr>
      <w:r w:rsidRPr="0055306D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en-GB"/>
        </w:rPr>
        <w:t>NO</w:t>
      </w:r>
      <w:r w:rsidR="0055306D" w:rsidRPr="0055306D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en-GB"/>
        </w:rPr>
        <w:t>RTH TURTON PARISH COUNCIL</w:t>
      </w:r>
    </w:p>
    <w:p w14:paraId="02BCA063" w14:textId="77777777" w:rsidR="0055306D" w:rsidRPr="0055306D" w:rsidRDefault="0055306D" w:rsidP="009B39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en-GB"/>
        </w:rPr>
      </w:pPr>
    </w:p>
    <w:p w14:paraId="11E8E2AF" w14:textId="77C70401" w:rsidR="009B39D2" w:rsidRPr="0055306D" w:rsidRDefault="0055306D" w:rsidP="009B39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en-GB"/>
        </w:rPr>
      </w:pPr>
      <w:r w:rsidRPr="0055306D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en-GB"/>
        </w:rPr>
        <w:t>Notice of conclusion of audit</w:t>
      </w:r>
    </w:p>
    <w:p w14:paraId="181B3123" w14:textId="77777777" w:rsidR="0055306D" w:rsidRPr="0055306D" w:rsidRDefault="0055306D" w:rsidP="009B39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</w:p>
    <w:p w14:paraId="2E4D08DA" w14:textId="4E3E95BC" w:rsidR="009B39D2" w:rsidRPr="0055306D" w:rsidRDefault="009B39D2" w:rsidP="009B39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en-GB"/>
        </w:rPr>
      </w:pPr>
      <w:r w:rsidRPr="0055306D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en-GB"/>
        </w:rPr>
        <w:t>A</w:t>
      </w:r>
      <w:r w:rsidR="0055306D" w:rsidRPr="0055306D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en-GB"/>
        </w:rPr>
        <w:t>nnual Governance &amp; Accountability Return for the year ended 31 March 202</w:t>
      </w:r>
      <w:r w:rsidR="00C72FE5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en-GB"/>
        </w:rPr>
        <w:t>4</w:t>
      </w:r>
    </w:p>
    <w:p w14:paraId="355AD0DE" w14:textId="77777777" w:rsidR="0055306D" w:rsidRPr="0055306D" w:rsidRDefault="0055306D" w:rsidP="009B39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en-GB"/>
        </w:rPr>
      </w:pPr>
    </w:p>
    <w:p w14:paraId="736B407E" w14:textId="6397D1BD" w:rsidR="0055306D" w:rsidRPr="0055306D" w:rsidRDefault="0055306D" w:rsidP="009B39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en-GB"/>
        </w:rPr>
      </w:pPr>
      <w:r w:rsidRPr="0055306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en-GB"/>
        </w:rPr>
        <w:t>Sections 20(2) and 25 of the Local Audit and Accountability Act 2014</w:t>
      </w:r>
    </w:p>
    <w:p w14:paraId="4EB7F72B" w14:textId="77777777" w:rsidR="0055306D" w:rsidRPr="0055306D" w:rsidRDefault="0055306D" w:rsidP="009B39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en-GB"/>
        </w:rPr>
      </w:pPr>
    </w:p>
    <w:p w14:paraId="5C594C4A" w14:textId="57851839" w:rsidR="009B39D2" w:rsidRPr="0055306D" w:rsidRDefault="0055306D" w:rsidP="0055306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en-GB"/>
        </w:rPr>
      </w:pPr>
      <w:r w:rsidRPr="0055306D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en-GB"/>
        </w:rPr>
        <w:t>Accounts and Audit Regulations 2015 (SI 2015/234)</w:t>
      </w:r>
      <w:r w:rsidR="009B39D2" w:rsidRPr="0055306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en-GB"/>
        </w:rPr>
        <w:t> </w:t>
      </w:r>
    </w:p>
    <w:p w14:paraId="6C534A5D" w14:textId="77777777" w:rsidR="009B39D2" w:rsidRPr="009B39D2" w:rsidRDefault="009B39D2" w:rsidP="009B39D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color w:val="111111"/>
          <w:sz w:val="28"/>
          <w:szCs w:val="28"/>
          <w:lang w:eastAsia="en-GB"/>
        </w:rPr>
      </w:pPr>
    </w:p>
    <w:p w14:paraId="62319A31" w14:textId="77777777" w:rsidR="0055306D" w:rsidRDefault="0055306D" w:rsidP="009B39D2">
      <w:pPr>
        <w:shd w:val="clear" w:color="auto" w:fill="FFFFFF"/>
        <w:spacing w:after="225" w:line="33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3B6C85F3" w14:textId="5FCA46D2" w:rsidR="009B39D2" w:rsidRDefault="009B39D2" w:rsidP="0055306D">
      <w:pPr>
        <w:pStyle w:val="ListParagraph"/>
        <w:numPr>
          <w:ilvl w:val="0"/>
          <w:numId w:val="1"/>
        </w:numPr>
        <w:shd w:val="clear" w:color="auto" w:fill="FFFFFF"/>
        <w:spacing w:after="225" w:line="330" w:lineRule="atLeast"/>
        <w:ind w:left="567" w:hanging="72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55306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The audit of accounts for </w:t>
      </w:r>
      <w:r w:rsidRPr="0055306D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North Turton Parish Council</w:t>
      </w:r>
      <w:r w:rsidRPr="0055306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for the year ended 31 March 202</w:t>
      </w:r>
      <w:r w:rsidR="00C72FE5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4</w:t>
      </w:r>
      <w:r w:rsidRPr="0055306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has been completed and the accounts have been published.</w:t>
      </w:r>
    </w:p>
    <w:p w14:paraId="70052D5D" w14:textId="77777777" w:rsidR="0055306D" w:rsidRPr="0055306D" w:rsidRDefault="0055306D" w:rsidP="0055306D">
      <w:pPr>
        <w:pStyle w:val="ListParagraph"/>
        <w:shd w:val="clear" w:color="auto" w:fill="FFFFFF"/>
        <w:spacing w:after="225" w:line="330" w:lineRule="atLeast"/>
        <w:ind w:left="567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2F83CF6A" w14:textId="11AA3895" w:rsidR="0055306D" w:rsidRPr="0055306D" w:rsidRDefault="009B39D2" w:rsidP="0055306D">
      <w:pPr>
        <w:pStyle w:val="ListParagraph"/>
        <w:numPr>
          <w:ilvl w:val="0"/>
          <w:numId w:val="1"/>
        </w:numPr>
        <w:shd w:val="clear" w:color="auto" w:fill="FFFFFF"/>
        <w:spacing w:after="225" w:line="330" w:lineRule="atLeast"/>
        <w:ind w:left="567" w:hanging="72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55306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The Annual Governance and Accountability Return is available for inspection by any local government elector of </w:t>
      </w:r>
      <w:r w:rsidR="0055306D" w:rsidRPr="0055306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the area of </w:t>
      </w:r>
      <w:r w:rsidRPr="0055306D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North Turton Parish Council</w:t>
      </w:r>
      <w:r w:rsidRPr="0055306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on application to</w:t>
      </w:r>
      <w:r w:rsidR="0055306D" w:rsidRPr="0055306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:</w:t>
      </w:r>
    </w:p>
    <w:p w14:paraId="4317350D" w14:textId="77777777" w:rsidR="0055306D" w:rsidRDefault="0055306D" w:rsidP="0055306D">
      <w:pPr>
        <w:pStyle w:val="ListParagraph"/>
        <w:shd w:val="clear" w:color="auto" w:fill="FFFFFF"/>
        <w:spacing w:after="225" w:line="330" w:lineRule="atLeast"/>
        <w:ind w:left="567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64F0D81F" w14:textId="71D865B8" w:rsidR="009B39D2" w:rsidRDefault="0055306D" w:rsidP="0055306D">
      <w:pPr>
        <w:pStyle w:val="ListParagraph"/>
        <w:shd w:val="clear" w:color="auto" w:fill="FFFFFF"/>
        <w:spacing w:after="225" w:line="330" w:lineRule="atLeast"/>
        <w:ind w:left="567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55306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The </w:t>
      </w:r>
      <w:r w:rsidR="009B39D2" w:rsidRPr="0055306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Clerk to the Council, </w:t>
      </w:r>
      <w:r w:rsidR="00C72FE5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c/o 20 Cemetery Road, Bolton </w:t>
      </w:r>
      <w:r w:rsidR="009B39D2" w:rsidRPr="0055306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between the hours of 9.30am and 5.00pm, Monday – Friday (by prior request).</w:t>
      </w:r>
    </w:p>
    <w:p w14:paraId="7C85DA95" w14:textId="77777777" w:rsidR="0055306D" w:rsidRPr="0055306D" w:rsidRDefault="0055306D" w:rsidP="0055306D">
      <w:pPr>
        <w:pStyle w:val="ListParagraph"/>
        <w:shd w:val="clear" w:color="auto" w:fill="FFFFFF"/>
        <w:spacing w:after="225" w:line="330" w:lineRule="atLeast"/>
        <w:ind w:left="567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68D09C74" w14:textId="4A495FE7" w:rsidR="009B39D2" w:rsidRDefault="009B39D2" w:rsidP="0055306D">
      <w:pPr>
        <w:pStyle w:val="ListParagraph"/>
        <w:numPr>
          <w:ilvl w:val="0"/>
          <w:numId w:val="1"/>
        </w:numPr>
        <w:shd w:val="clear" w:color="auto" w:fill="FFFFFF"/>
        <w:spacing w:after="225" w:line="330" w:lineRule="atLeast"/>
        <w:ind w:left="567" w:hanging="72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55306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Copies will be provided to any person on payment of £1</w:t>
      </w:r>
      <w:r w:rsidR="0055306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.00</w:t>
      </w:r>
      <w:r w:rsidRPr="0055306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for each copy of the Annual Governance and Accountability Return.</w:t>
      </w:r>
    </w:p>
    <w:p w14:paraId="09DA5CC2" w14:textId="77777777" w:rsidR="0055306D" w:rsidRDefault="0055306D" w:rsidP="0055306D">
      <w:pPr>
        <w:shd w:val="clear" w:color="auto" w:fill="FFFFFF"/>
        <w:spacing w:after="225" w:line="33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1A7BEE2C" w14:textId="77777777" w:rsidR="0055306D" w:rsidRPr="0055306D" w:rsidRDefault="0055306D" w:rsidP="0055306D">
      <w:pPr>
        <w:shd w:val="clear" w:color="auto" w:fill="FFFFFF"/>
        <w:spacing w:after="225" w:line="33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79E94B99" w14:textId="396155D7" w:rsidR="0055306D" w:rsidRDefault="009B39D2" w:rsidP="0055306D">
      <w:pPr>
        <w:shd w:val="clear" w:color="auto" w:fill="FFFFFF"/>
        <w:tabs>
          <w:tab w:val="left" w:pos="3686"/>
        </w:tabs>
        <w:spacing w:after="0" w:line="33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55306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Announcement made by: </w:t>
      </w:r>
      <w:r w:rsidR="0055306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ab/>
        <w:t xml:space="preserve">Jane Smith, Clerk to North Turton Parish </w:t>
      </w:r>
      <w:r w:rsidR="0055306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ab/>
        <w:t>Council</w:t>
      </w:r>
      <w:r w:rsidRPr="0055306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  <w:r w:rsidR="00C72FE5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– </w:t>
      </w:r>
      <w:hyperlink r:id="rId5" w:history="1">
        <w:r w:rsidR="00C72FE5" w:rsidRPr="003A331F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clerk@northturton-pc.gov.uk</w:t>
        </w:r>
      </w:hyperlink>
    </w:p>
    <w:p w14:paraId="21C74506" w14:textId="77777777" w:rsidR="00C72FE5" w:rsidRDefault="00C72FE5" w:rsidP="0055306D">
      <w:pPr>
        <w:shd w:val="clear" w:color="auto" w:fill="FFFFFF"/>
        <w:tabs>
          <w:tab w:val="left" w:pos="3686"/>
        </w:tabs>
        <w:spacing w:after="0" w:line="330" w:lineRule="atLeast"/>
        <w:textAlignment w:val="baseline"/>
        <w:rPr>
          <w:rFonts w:ascii="Arial" w:eastAsia="Times New Roman" w:hAnsi="Arial" w:cs="Arial"/>
          <w:color w:val="409BD4"/>
          <w:sz w:val="28"/>
          <w:szCs w:val="28"/>
          <w:bdr w:val="none" w:sz="0" w:space="0" w:color="auto" w:frame="1"/>
          <w:lang w:eastAsia="en-GB"/>
        </w:rPr>
      </w:pPr>
    </w:p>
    <w:p w14:paraId="260F0BB9" w14:textId="5F8FA60D" w:rsidR="009B39D2" w:rsidRPr="0055306D" w:rsidRDefault="009B39D2" w:rsidP="0055306D">
      <w:pPr>
        <w:shd w:val="clear" w:color="auto" w:fill="FFFFFF"/>
        <w:tabs>
          <w:tab w:val="left" w:pos="3686"/>
        </w:tabs>
        <w:spacing w:after="0" w:line="330" w:lineRule="atLeas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55306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Date of Announcement: </w:t>
      </w:r>
      <w:r w:rsidR="0055306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ab/>
      </w:r>
      <w:r w:rsidR="00C72FE5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23</w:t>
      </w:r>
      <w:r w:rsidR="0055306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September 202</w:t>
      </w:r>
      <w:r w:rsidR="00C72FE5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4</w:t>
      </w:r>
    </w:p>
    <w:p w14:paraId="0E48CF86" w14:textId="77777777" w:rsidR="009B39D2" w:rsidRPr="0055306D" w:rsidRDefault="009B39D2" w:rsidP="0055306D">
      <w:pPr>
        <w:tabs>
          <w:tab w:val="left" w:pos="3686"/>
        </w:tabs>
        <w:rPr>
          <w:rFonts w:ascii="Arial" w:hAnsi="Arial" w:cs="Arial"/>
          <w:sz w:val="28"/>
          <w:szCs w:val="28"/>
        </w:rPr>
      </w:pPr>
    </w:p>
    <w:sectPr w:rsidR="009B39D2" w:rsidRPr="0055306D" w:rsidSect="0055306D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0175B"/>
    <w:multiLevelType w:val="hybridMultilevel"/>
    <w:tmpl w:val="79EE1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55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D2"/>
    <w:rsid w:val="00234695"/>
    <w:rsid w:val="0055306D"/>
    <w:rsid w:val="006920CC"/>
    <w:rsid w:val="009B39D2"/>
    <w:rsid w:val="00C72FE5"/>
    <w:rsid w:val="00C7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B076"/>
  <w15:chartTrackingRefBased/>
  <w15:docId w15:val="{8347C855-7B8F-4CDF-A0E9-49E90703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0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F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northturton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NTPC</dc:creator>
  <cp:keywords/>
  <dc:description/>
  <cp:lastModifiedBy>North Turton Parish</cp:lastModifiedBy>
  <cp:revision>3</cp:revision>
  <dcterms:created xsi:type="dcterms:W3CDTF">2024-09-23T13:25:00Z</dcterms:created>
  <dcterms:modified xsi:type="dcterms:W3CDTF">2024-09-23T13:27:00Z</dcterms:modified>
</cp:coreProperties>
</file>